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D38B" w14:textId="70A966B1" w:rsidR="00512A1E" w:rsidRPr="003B6ECF" w:rsidRDefault="00512A1E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333ED3" w:rsidRPr="003B6ECF">
        <w:rPr>
          <w:rFonts w:ascii="Times New Roman" w:hAnsi="Times New Roman" w:cs="Times New Roman"/>
          <w:sz w:val="24"/>
          <w:szCs w:val="24"/>
          <w:lang w:val="sr-Cyrl-RS"/>
        </w:rPr>
        <w:t>11.03.2022</w:t>
      </w:r>
      <w:r w:rsidR="003B6ECF" w:rsidRPr="003B6EC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44475C" w14:textId="5DB8C20A" w:rsidR="00512A1E" w:rsidRPr="003B6ECF" w:rsidRDefault="00333ED3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sz w:val="24"/>
          <w:szCs w:val="24"/>
          <w:lang w:val="sr-Cyrl-RS"/>
        </w:rPr>
        <w:t>Број: 01-1/</w:t>
      </w:r>
      <w:r w:rsidR="00526F2F">
        <w:rPr>
          <w:rFonts w:ascii="Times New Roman" w:hAnsi="Times New Roman" w:cs="Times New Roman"/>
          <w:sz w:val="24"/>
          <w:szCs w:val="24"/>
          <w:lang w:val="sr-Cyrl-RS"/>
        </w:rPr>
        <w:t>837</w:t>
      </w:r>
    </w:p>
    <w:p w14:paraId="50727E08" w14:textId="77777777" w:rsidR="008D5623" w:rsidRPr="003B6ECF" w:rsidRDefault="008D5623" w:rsidP="00832BE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359E6C0" w14:textId="77777777" w:rsidR="00512A1E" w:rsidRPr="003B6ECF" w:rsidRDefault="00512A1E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27., став 1 Закона о јавним набавкама на основу кога се одредбе Закона о јавним набавкама не примењују </w:t>
      </w:r>
      <w:r w:rsidRPr="003B6ECF">
        <w:rPr>
          <w:rFonts w:ascii="Times New Roman" w:eastAsia="TimesNewRomanPSMT" w:hAnsi="Times New Roman" w:cs="Times New Roman"/>
          <w:sz w:val="24"/>
          <w:szCs w:val="24"/>
          <w:lang w:val="sr-Cyrl-RS"/>
        </w:rPr>
        <w:t>(„Сл. гласник РС” бр. 91/2019</w:t>
      </w:r>
      <w:r w:rsidRPr="003B6ECF">
        <w:rPr>
          <w:rFonts w:ascii="Times New Roman" w:hAnsi="Times New Roman" w:cs="Times New Roman"/>
          <w:sz w:val="24"/>
          <w:szCs w:val="24"/>
          <w:lang w:val="sr-Cyrl-RS"/>
        </w:rPr>
        <w:t>), а због обезбеђивања основних начела јавни</w:t>
      </w:r>
      <w:r w:rsidR="005022FE" w:rsidRPr="003B6ECF">
        <w:rPr>
          <w:rFonts w:ascii="Times New Roman" w:hAnsi="Times New Roman" w:cs="Times New Roman"/>
          <w:sz w:val="24"/>
          <w:szCs w:val="24"/>
          <w:lang w:val="sr-Cyrl-RS"/>
        </w:rPr>
        <w:t xml:space="preserve">х набавки и закључења уговора, </w:t>
      </w:r>
      <w:r w:rsidRPr="003B6ECF">
        <w:rPr>
          <w:rFonts w:ascii="Times New Roman" w:hAnsi="Times New Roman" w:cs="Times New Roman"/>
          <w:sz w:val="24"/>
          <w:szCs w:val="24"/>
          <w:lang w:val="sr-Cyrl-RS"/>
        </w:rPr>
        <w:t xml:space="preserve">Факултет инжењерских наука Универзитета у Крагујевцу, дана </w:t>
      </w:r>
      <w:r w:rsidR="00333ED3" w:rsidRPr="003B6ECF">
        <w:rPr>
          <w:rFonts w:ascii="Times New Roman" w:hAnsi="Times New Roman" w:cs="Times New Roman"/>
          <w:b/>
          <w:sz w:val="24"/>
          <w:szCs w:val="24"/>
          <w:lang w:val="sr-Cyrl-RS"/>
        </w:rPr>
        <w:t>11.03.2022</w:t>
      </w:r>
      <w:r w:rsidRPr="003B6ECF">
        <w:rPr>
          <w:rFonts w:ascii="Times New Roman" w:hAnsi="Times New Roman" w:cs="Times New Roman"/>
          <w:sz w:val="24"/>
          <w:szCs w:val="24"/>
          <w:lang w:val="sr-Cyrl-RS"/>
        </w:rPr>
        <w:t>. објављује:</w:t>
      </w:r>
    </w:p>
    <w:p w14:paraId="3AF63887" w14:textId="77777777" w:rsidR="00512A1E" w:rsidRPr="003B6ECF" w:rsidRDefault="00512A1E" w:rsidP="00512A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E378A6" w14:textId="77777777" w:rsidR="00512A1E" w:rsidRPr="003B6ECF" w:rsidRDefault="00512A1E" w:rsidP="00512A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b/>
          <w:sz w:val="24"/>
          <w:szCs w:val="24"/>
          <w:lang w:val="sr-Cyrl-RS"/>
        </w:rPr>
        <w:t>ПОЗИВ ЗА ПОДНОШЕЊЕ ПОНУДА</w:t>
      </w:r>
    </w:p>
    <w:p w14:paraId="3B983778" w14:textId="77777777" w:rsidR="00512A1E" w:rsidRPr="003B6ECF" w:rsidRDefault="00512A1E" w:rsidP="00512A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994D527" w14:textId="77777777" w:rsidR="00512A1E" w:rsidRPr="003B6ECF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b/>
          <w:sz w:val="24"/>
          <w:szCs w:val="24"/>
          <w:lang w:val="sr-Cyrl-RS"/>
        </w:rPr>
        <w:t>Назив наручиоца</w:t>
      </w:r>
      <w:r w:rsidRPr="003B6ECF">
        <w:rPr>
          <w:rFonts w:ascii="Times New Roman" w:hAnsi="Times New Roman" w:cs="Times New Roman"/>
          <w:sz w:val="24"/>
          <w:szCs w:val="24"/>
          <w:lang w:val="sr-Cyrl-RS"/>
        </w:rPr>
        <w:t>: Факултет инжењерских наука Универзитета у Крагујевцу</w:t>
      </w:r>
    </w:p>
    <w:p w14:paraId="3DC21BD9" w14:textId="77777777" w:rsidR="00512A1E" w:rsidRPr="003B6ECF" w:rsidRDefault="00512A1E" w:rsidP="00512A1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B33623" w14:textId="77777777" w:rsidR="00512A1E" w:rsidRPr="003B6ECF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b/>
          <w:sz w:val="24"/>
          <w:szCs w:val="24"/>
          <w:lang w:val="sr-Cyrl-RS"/>
        </w:rPr>
        <w:t>Адреса наручиоца</w:t>
      </w:r>
      <w:r w:rsidRPr="003B6ECF">
        <w:rPr>
          <w:rFonts w:ascii="Times New Roman" w:hAnsi="Times New Roman" w:cs="Times New Roman"/>
          <w:sz w:val="24"/>
          <w:szCs w:val="24"/>
          <w:lang w:val="sr-Cyrl-RS"/>
        </w:rPr>
        <w:t>: Сестре Јањић бр. 6, 34000 Крагујевац</w:t>
      </w:r>
    </w:p>
    <w:p w14:paraId="2830C28B" w14:textId="77777777" w:rsidR="00512A1E" w:rsidRPr="003B6ECF" w:rsidRDefault="00512A1E" w:rsidP="00512A1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A42290" w14:textId="77777777" w:rsidR="00512A1E" w:rsidRPr="003B6ECF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b/>
          <w:sz w:val="24"/>
          <w:szCs w:val="24"/>
          <w:lang w:val="sr-Cyrl-RS"/>
        </w:rPr>
        <w:t>Интернет страница наручиоца</w:t>
      </w:r>
      <w:r w:rsidRPr="003B6ECF">
        <w:rPr>
          <w:rFonts w:ascii="Times New Roman" w:hAnsi="Times New Roman" w:cs="Times New Roman"/>
          <w:sz w:val="24"/>
          <w:szCs w:val="24"/>
          <w:lang w:val="sr-Cyrl-RS"/>
        </w:rPr>
        <w:t xml:space="preserve">: http://www.fink.rs/ </w:t>
      </w:r>
    </w:p>
    <w:p w14:paraId="40CEE6DF" w14:textId="77777777" w:rsidR="00512A1E" w:rsidRPr="003B6ECF" w:rsidRDefault="00512A1E" w:rsidP="00512A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C7BDCE4" w14:textId="77777777" w:rsidR="00512A1E" w:rsidRPr="003B6ECF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јавне набавке</w:t>
      </w:r>
      <w:r w:rsidRPr="003B6ECF">
        <w:rPr>
          <w:rFonts w:ascii="Times New Roman" w:hAnsi="Times New Roman" w:cs="Times New Roman"/>
          <w:sz w:val="24"/>
          <w:szCs w:val="24"/>
          <w:lang w:val="sr-Cyrl-RS"/>
        </w:rPr>
        <w:t>: Предмет набавке је набавка услуга – рециклажа и набавка тонера</w:t>
      </w:r>
    </w:p>
    <w:p w14:paraId="16D5F58A" w14:textId="77777777" w:rsidR="00512A1E" w:rsidRPr="003B6ECF" w:rsidRDefault="00512A1E" w:rsidP="00512A1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397963" w14:textId="77777777" w:rsidR="00512A1E" w:rsidRPr="003B6ECF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доделу уговора</w:t>
      </w:r>
      <w:r w:rsidRPr="003B6ECF">
        <w:rPr>
          <w:rFonts w:ascii="Times New Roman" w:hAnsi="Times New Roman" w:cs="Times New Roman"/>
          <w:sz w:val="24"/>
          <w:szCs w:val="24"/>
          <w:lang w:val="sr-Cyrl-RS"/>
        </w:rPr>
        <w:t>: "најнижа понуђена цена"</w:t>
      </w:r>
    </w:p>
    <w:p w14:paraId="1CF2A508" w14:textId="77777777" w:rsidR="00512A1E" w:rsidRPr="003B6ECF" w:rsidRDefault="00512A1E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B1E41F" w14:textId="3B701F47" w:rsidR="00333ED3" w:rsidRPr="003B6ECF" w:rsidRDefault="00512A1E" w:rsidP="00333ED3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b/>
          <w:sz w:val="24"/>
          <w:szCs w:val="24"/>
          <w:lang w:val="sr-Cyrl-RS"/>
        </w:rPr>
        <w:t>Начин подношења понуда и рок за подношење понуда</w:t>
      </w:r>
      <w:r w:rsidRPr="003B6ECF">
        <w:rPr>
          <w:rFonts w:ascii="Times New Roman" w:hAnsi="Times New Roman" w:cs="Times New Roman"/>
          <w:sz w:val="24"/>
          <w:szCs w:val="24"/>
          <w:lang w:val="sr-Cyrl-RS"/>
        </w:rPr>
        <w:t xml:space="preserve">:. Благовременим ће се сматрати све понуде које стигну на адресу наручиоца до </w:t>
      </w:r>
      <w:r w:rsidR="00DC46A2">
        <w:rPr>
          <w:rFonts w:ascii="Times New Roman" w:hAnsi="Times New Roman" w:cs="Times New Roman"/>
          <w:b/>
          <w:sz w:val="24"/>
          <w:szCs w:val="24"/>
          <w:lang w:val="sr-Latn-RS"/>
        </w:rPr>
        <w:t>21</w:t>
      </w:r>
      <w:r w:rsidR="00333ED3" w:rsidRPr="003B6ECF">
        <w:rPr>
          <w:rFonts w:ascii="Times New Roman" w:hAnsi="Times New Roman" w:cs="Times New Roman"/>
          <w:b/>
          <w:sz w:val="24"/>
          <w:szCs w:val="24"/>
          <w:lang w:val="sr-Cyrl-RS"/>
        </w:rPr>
        <w:t>.03.2022</w:t>
      </w:r>
      <w:r w:rsidRPr="003B6E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године до 11.00 часова. </w:t>
      </w:r>
    </w:p>
    <w:p w14:paraId="7A894649" w14:textId="77777777" w:rsidR="00333ED3" w:rsidRPr="003B6ECF" w:rsidRDefault="00333ED3" w:rsidP="00333ED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5A543A" w14:textId="77777777" w:rsidR="00333ED3" w:rsidRPr="003B6ECF" w:rsidRDefault="00333ED3" w:rsidP="00333ED3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sz w:val="24"/>
          <w:szCs w:val="24"/>
          <w:lang w:val="sr-Cyrl-RS"/>
        </w:rPr>
        <w:t>Понуде се подносе на адресу наручиоца у запечаћеној коверти, са назнаком на омотници - Понуда за набавку услуга – рециклажа и набавка тонера - НЕ ОТВАРАТИ. На полеђини коверте обавезно навести назив, адресу и број телефона понуђача. Понуда се доставља на српском језику са ценама израженим у динарима.</w:t>
      </w:r>
    </w:p>
    <w:p w14:paraId="475E430F" w14:textId="77777777" w:rsidR="00512A1E" w:rsidRPr="003B6ECF" w:rsidRDefault="00512A1E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3F7862" w14:textId="44B09644" w:rsidR="00512A1E" w:rsidRPr="003B6ECF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b/>
          <w:sz w:val="24"/>
          <w:szCs w:val="24"/>
          <w:lang w:val="sr-Cyrl-RS"/>
        </w:rPr>
        <w:t>Начин, место и време отварања понуда</w:t>
      </w:r>
      <w:r w:rsidRPr="003B6ECF">
        <w:rPr>
          <w:rFonts w:ascii="Times New Roman" w:hAnsi="Times New Roman" w:cs="Times New Roman"/>
          <w:sz w:val="24"/>
          <w:szCs w:val="24"/>
          <w:lang w:val="sr-Cyrl-RS"/>
        </w:rPr>
        <w:t xml:space="preserve">: Јавно отварање понуда обавиће се </w:t>
      </w:r>
      <w:r w:rsidR="00DC46A2">
        <w:rPr>
          <w:rFonts w:ascii="Times New Roman" w:hAnsi="Times New Roman" w:cs="Times New Roman"/>
          <w:b/>
          <w:sz w:val="24"/>
          <w:szCs w:val="24"/>
          <w:lang w:val="sr-Latn-RS"/>
        </w:rPr>
        <w:t>21</w:t>
      </w:r>
      <w:r w:rsidR="00333ED3" w:rsidRPr="003B6E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.03.2022 </w:t>
      </w:r>
      <w:r w:rsidRPr="003B6E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11.15 часова</w:t>
      </w:r>
      <w:r w:rsidRPr="003B6ECF">
        <w:rPr>
          <w:rFonts w:ascii="Times New Roman" w:hAnsi="Times New Roman" w:cs="Times New Roman"/>
          <w:sz w:val="24"/>
          <w:szCs w:val="24"/>
          <w:lang w:val="sr-Cyrl-RS"/>
        </w:rPr>
        <w:t xml:space="preserve"> у просторијама наручиоца. </w:t>
      </w:r>
    </w:p>
    <w:p w14:paraId="4BFA0A96" w14:textId="77777777" w:rsidR="00512A1E" w:rsidRPr="003B6ECF" w:rsidRDefault="00512A1E" w:rsidP="00512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75052B" w14:textId="1AB746C1" w:rsidR="00512A1E" w:rsidRPr="003B6ECF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b/>
          <w:sz w:val="24"/>
          <w:szCs w:val="24"/>
          <w:lang w:val="sr-Cyrl-RS"/>
        </w:rPr>
        <w:t>Лица задужена за контакт</w:t>
      </w:r>
      <w:r w:rsidRPr="003B6ECF">
        <w:rPr>
          <w:rFonts w:ascii="Times New Roman" w:hAnsi="Times New Roman" w:cs="Times New Roman"/>
          <w:sz w:val="24"/>
          <w:szCs w:val="24"/>
          <w:lang w:val="sr-Cyrl-RS"/>
        </w:rPr>
        <w:t>: Петровић Марија, тел. 034/330-196, e-mail:</w:t>
      </w:r>
      <w:r w:rsidR="003B6E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7" w:history="1">
        <w:r w:rsidR="003B6ECF" w:rsidRPr="00F16483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marija.brkic</w:t>
        </w:r>
        <w:r w:rsidR="003B6ECF" w:rsidRPr="00F16483">
          <w:rPr>
            <w:rStyle w:val="Hyperlink"/>
            <w:rFonts w:ascii="Times New Roman" w:hAnsi="Times New Roman" w:cs="Times New Roman"/>
            <w:sz w:val="24"/>
            <w:szCs w:val="24"/>
          </w:rPr>
          <w:t>@fink.rs</w:t>
        </w:r>
      </w:hyperlink>
      <w:r w:rsidR="003B6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412F1" w14:textId="77777777" w:rsidR="00512A1E" w:rsidRPr="003B6ECF" w:rsidRDefault="00512A1E" w:rsidP="00512A1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679CF7" w14:textId="77777777" w:rsidR="00512A1E" w:rsidRPr="003B6ECF" w:rsidRDefault="00512A1E" w:rsidP="00512A1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Образац структуре цене који треба попунити налази се у наставку позива</w:t>
      </w:r>
    </w:p>
    <w:p w14:paraId="63FD7B7B" w14:textId="52CE106B" w:rsidR="00333ED3" w:rsidRPr="003B6ECF" w:rsidRDefault="00512A1E" w:rsidP="00512A1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sz w:val="24"/>
          <w:szCs w:val="24"/>
          <w:lang w:val="sr-Cyrl-RS"/>
        </w:rPr>
        <w:t xml:space="preserve">За потребе Факултета инжењерских наука Универзитета у Крагујевцу потребно је да нам доставите појединачне цене </w:t>
      </w:r>
      <w:r w:rsidR="003B6ECF">
        <w:rPr>
          <w:rFonts w:ascii="Times New Roman" w:hAnsi="Times New Roman" w:cs="Times New Roman"/>
          <w:sz w:val="24"/>
          <w:szCs w:val="24"/>
          <w:lang w:val="sr-Cyrl-RS"/>
        </w:rPr>
        <w:t>заменских</w:t>
      </w:r>
      <w:r w:rsidRPr="003B6E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6ECF">
        <w:rPr>
          <w:rFonts w:ascii="Times New Roman" w:hAnsi="Times New Roman" w:cs="Times New Roman"/>
          <w:i/>
          <w:sz w:val="24"/>
          <w:szCs w:val="24"/>
          <w:lang w:val="sr-Cyrl-RS"/>
        </w:rPr>
        <w:t>for use</w:t>
      </w:r>
      <w:r w:rsidRPr="003B6ECF">
        <w:rPr>
          <w:rFonts w:ascii="Times New Roman" w:hAnsi="Times New Roman" w:cs="Times New Roman"/>
          <w:sz w:val="24"/>
          <w:szCs w:val="24"/>
          <w:lang w:val="sr-Cyrl-RS"/>
        </w:rPr>
        <w:t xml:space="preserve"> тонера. </w:t>
      </w:r>
    </w:p>
    <w:p w14:paraId="0E771007" w14:textId="77777777" w:rsidR="00333ED3" w:rsidRPr="003B6ECF" w:rsidRDefault="00333ED3" w:rsidP="00512A1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AE9711" w14:textId="77777777" w:rsidR="00832BEE" w:rsidRPr="003B6ECF" w:rsidRDefault="00512A1E" w:rsidP="00512A1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sz w:val="24"/>
          <w:szCs w:val="24"/>
          <w:lang w:val="sr-Cyrl-RS"/>
        </w:rPr>
        <w:t xml:space="preserve">Спецификација штампача наведена је у табели 1: </w:t>
      </w:r>
    </w:p>
    <w:p w14:paraId="2CE61555" w14:textId="77777777" w:rsidR="008D5623" w:rsidRPr="003B6ECF" w:rsidRDefault="008D5623" w:rsidP="008D56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b/>
          <w:sz w:val="24"/>
          <w:szCs w:val="24"/>
          <w:lang w:val="sr-Cyrl-RS"/>
        </w:rPr>
        <w:t>Табела 1:</w:t>
      </w:r>
    </w:p>
    <w:tbl>
      <w:tblPr>
        <w:tblW w:w="89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1099"/>
        <w:gridCol w:w="1220"/>
        <w:gridCol w:w="1220"/>
        <w:gridCol w:w="1220"/>
      </w:tblGrid>
      <w:tr w:rsidR="00333ED3" w:rsidRPr="003B6ECF" w14:paraId="4DF50796" w14:textId="77777777" w:rsidTr="00333ED3">
        <w:trPr>
          <w:trHeight w:val="645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338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Ознака штампача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66C3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Боја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FA7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56AD86D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Јединична цена без ПДВ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5A1AB74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Укупна цена без ПДВ-а</w:t>
            </w:r>
          </w:p>
        </w:tc>
      </w:tr>
      <w:tr w:rsidR="00333ED3" w:rsidRPr="003B6ECF" w14:paraId="37433F2E" w14:textId="77777777" w:rsidTr="00333ED3">
        <w:trPr>
          <w:trHeight w:val="345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0F09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B3C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CA7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073B0EE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7FB754F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6 (4*5)</w:t>
            </w:r>
          </w:p>
        </w:tc>
      </w:tr>
      <w:tr w:rsidR="00333ED3" w:rsidRPr="003B6ECF" w14:paraId="2B53A89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8B13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16B1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6661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14:paraId="23768E87" w14:textId="77777777" w:rsidR="00333ED3" w:rsidRPr="003B6ECF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14:paraId="16468B1E" w14:textId="77777777" w:rsidR="00333ED3" w:rsidRPr="003B6ECF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BC7F27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30AE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LaserJet 1000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4C0A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0AC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834FF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9FF6B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5D9DF4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ADF3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LaserJet 1010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EF0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091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8E384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121C7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B7D564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C5BE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1022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0761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E9B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5D8E7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2E40E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5457273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CD80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LaserJet 1018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4ED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4F71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C9A1F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56E9E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7FF5BD0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57F3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LaserJet 1020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DF7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B2EC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30F2E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E2983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338B07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DA50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LaserJet P1102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F305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FD5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3F4D5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8624A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74FFDC9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E653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LaserJet M1132 MFP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EC3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1A0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F857C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4C7A6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5A85FF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6DC9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LaserJet P1005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7A0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5FB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D3F56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79546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BFB621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716D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LaserJet 1300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559D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3AE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57AC1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712DE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57AD01E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F942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LaserJet 1320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233C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688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C3B6B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456E8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5575962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1B12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LaserJet Pro M102w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54F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350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6D567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99DB0F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9E3D1F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4FDB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LaserJet Pro M404dw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377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83F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4CE1D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7FDA3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761B66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C3FA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LaserJet Pro M404dn</w:t>
            </w: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ab/>
            </w: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ab/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201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FD21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6FAE9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8A656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D40626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6310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LaserJet M 127 128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27E5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2FD1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AA448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140CE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93B7C4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94EA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 Jet Pro M201n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9A05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7074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250CA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63157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ED9552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87E9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Color LaserJet 2600n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C08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B39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E8471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FC807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F82B68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D584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Color LaserJet 2600n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EC9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1DB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8C2DA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BF3C8D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5BBB96A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3F11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Color LaserJet 2600n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3E9A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621A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56563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363C7F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32EB5A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29B6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Color LaserJet 2600n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142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826C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674A0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90558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DF4365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85D5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Color LaserJet 2500n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F38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4FE4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D0D37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4D5CF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579EFE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78F3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Color LaserJet 2500n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CC9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375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25E70F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1E1E3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BFDD50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8B04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Color LaserJet 2500n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F11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FAF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6F8A8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218BD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3E34C8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29F0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Color LaserJet 2500n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9F1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63C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FC10D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1E63B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092089D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A41E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LaserJet Pro MFP M125a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CFAA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9283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678D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96B45D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075400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24AE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Color LaserJet Pro MFP M479dw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2984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672C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64E1FF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3EB36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EFD22FD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01DD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lastRenderedPageBreak/>
              <w:t>HP color laser jet pro M452nw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482A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34AC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E773E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56B22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1AD6EFA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0CD2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color laser jet pro M452nw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7DA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2D5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51028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DAB70F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256D68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2CF5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color laser jet pro M452nw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9F6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EC1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112F5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526E1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FCCA128" w14:textId="77777777" w:rsidTr="00333ED3">
        <w:trPr>
          <w:trHeight w:val="467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C9C4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color laser jet pro M452nw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66FA5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E821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A7160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03D9F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531324E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549E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 Jet Pro MFP M130fw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307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6948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BDFC6D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89D09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65899F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0CFB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 Jet Pro MFP M130a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BDF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A331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4A6F4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9D01B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52D1E80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28B8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Photosmart 5525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0251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D7C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2B053F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7529D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9B1975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473A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Photosmart 5525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663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412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4931F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0F3D5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7BB7DBD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9351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Photosmart 5525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5DAD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61C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F913E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7CBF1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56FA5E5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B831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Photosmart 5525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054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F1C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A034F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1D600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CB3410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E900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Design Jet 500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841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06B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7AD30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FE9BFF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663BC7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9180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Design Jet 500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A60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36A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59C77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46D4F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76B5534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69A2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Design Jet 500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4E3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1A3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D7196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F5972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788A8622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134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Design Jet 500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3823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852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2945B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63824D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720E8B7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C618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Design Jet 510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6C1A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CBC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7D833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1E7F8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A41B12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745A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LaserJet M1522n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80F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E051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137A0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3D99C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5F62B7A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E5AF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LaserJet PRO MFP M127 fw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2D1C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706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58E21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E6F29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F66414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DB3C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Color LaserJet MFP M277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668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6D05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47100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3F247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350A97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BB34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Color LaserJet MFP M277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9561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7BC4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C4B34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1F1AB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D0509A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CD11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Color LaserJet MFP M277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E8E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DD0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3D349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17117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75F2744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DB5C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Color LaserJet MFP M277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2405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DE95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ADE34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F4086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70C1C26D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08CE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 M1536 DNF MFP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C37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A29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6A3AD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604EF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F25484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BCFE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 M1212 NF MFP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3D9C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3B4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29CFB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12467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14FABA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7C92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CP2025 - Color laser jet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D06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872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611864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F1838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740A1FD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2F29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CP2025 - Color laser jet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1DA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41D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9CD65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D68DC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A6E306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B5A2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CP2025 - Color laser jet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D90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A3F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F9728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AB948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4DB8AD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90B8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CP2025 - Color laser jet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D09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F4D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5BEC3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80F8F4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EA80A7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6BF2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7612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0213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609A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93DBA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5E31C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4A3D86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3E0A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7612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D20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6DC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E14D7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650CA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C25925D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EBC6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7612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CF6A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F01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A7B9B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8C51A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8662F75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EF0B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7612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838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196D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E651B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D9177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2C5311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85AE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LaserJet M 1212 nf MFP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267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D323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73928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8E9F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72D982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9F84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desk Jet 5940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36DD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80B3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D3174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31379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F851F6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8DB9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desk Jet 5940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E5D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tricolor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8D8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FBE8B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1A5D9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9B8363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AAEF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 Jet 3020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162DA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9F86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0A30AC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FA205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</w:p>
        </w:tc>
      </w:tr>
      <w:tr w:rsidR="00333ED3" w:rsidRPr="003B6ECF" w14:paraId="7B92B1D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0996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 Jet Pro MFP 227SDN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DBA6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CA85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AD1B65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00CBA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</w:p>
        </w:tc>
      </w:tr>
      <w:tr w:rsidR="00333ED3" w:rsidRPr="003B6ECF" w14:paraId="101CDC9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9670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lastRenderedPageBreak/>
              <w:t>HP Laser Jet p2014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15BC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BF5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1331C4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68F8C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AF6C833" w14:textId="77777777" w:rsidTr="00333ED3">
        <w:trPr>
          <w:trHeight w:val="395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33DE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103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94E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3AAA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3D5B2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DFE23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78621F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338D" w14:textId="77777777" w:rsidR="00333ED3" w:rsidRPr="003B6ECF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Color LaserJet CP1515n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9F0F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DF9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354ED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1F582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706AA5A2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F158" w14:textId="77777777" w:rsidR="00333ED3" w:rsidRPr="003B6ECF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 Jet p2015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BD6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B26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038DD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6511D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A7C7A63" w14:textId="77777777" w:rsidTr="00333ED3">
        <w:trPr>
          <w:trHeight w:val="323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1A62" w14:textId="77777777" w:rsidR="00333ED3" w:rsidRPr="003B6ECF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LaserJet Pro MFP M130a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F60C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F90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29D7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7FDE3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5D62BDD2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E75B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CP1215 - Color laser jet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5B2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0A3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559D0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76B0A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05E4EB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F702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CP1215 - Color laser jet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D9C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56CC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A9B01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D5565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0AC99E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15F8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CP1215 - Color laser jet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CF5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2D5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617D8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18E8E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407B5A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EEAF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CP1215 - Color laser jet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84EC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00F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54E1A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61EE8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5CC6D48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01D7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desk jet 3525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3D7D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E0F1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54533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08703F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E43D5A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8533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desk jet 3525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C6AD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A9D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7AC85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6560E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52F78DE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A5E1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desk Jet 2130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968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D71C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663DD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60285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C5F15F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E480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HP Laser Jet Pro MFP M28A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CF4B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FD3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C736A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886A3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1949DEA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C294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Kyocera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5D3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E7D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02BBB7B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76839914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527D7B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D7FA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Kyocera FS 1040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4D9D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57ED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0BFB6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B8BC9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40C3282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EEFB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Kyocera FS 1125 MFP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DDD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4B1A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9E1CC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C2F3B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13BBA0D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7134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Kyocera ECOSYS P6130CDN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B8C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5873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34096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5A3F5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50E3400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6455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Kyocera ECOSYS P6130CDN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E20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F584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84B40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FB39BF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50FE50A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59F7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Kyocera ECOSYS M2535dn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1C64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02F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2E9BE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1E8C7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E0594C5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A1DD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6AC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7024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08DF0E1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702C495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9FAC43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3C94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C5250i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5F313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FCA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CBDAA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900AC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48F7FE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7448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C5250i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C32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7BB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D7F43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BFFE6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77E9C606" w14:textId="77777777" w:rsidTr="00333ED3">
        <w:trPr>
          <w:trHeight w:val="305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6329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MF5700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F61D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5E5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9F5AF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70794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554D100" w14:textId="77777777" w:rsidTr="00333ED3">
        <w:trPr>
          <w:trHeight w:val="305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D295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C5235i (Image Runner Advance)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8873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9A5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D8D6B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B0FFDF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607DD6C" w14:textId="77777777" w:rsidTr="00333ED3">
        <w:trPr>
          <w:trHeight w:val="305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AF51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C5235i (Image Runner Advance)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6063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8504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8DB62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90FB5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14FD7CE" w14:textId="77777777" w:rsidTr="00333ED3">
        <w:trPr>
          <w:trHeight w:val="305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72BE" w14:textId="77777777" w:rsidR="00333ED3" w:rsidRPr="003B6ECF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C2020L (Image Runner Advance)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BC31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5D1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CD466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11C21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9AC676D" w14:textId="77777777" w:rsidTr="00333ED3">
        <w:trPr>
          <w:trHeight w:val="305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BF72" w14:textId="77777777" w:rsidR="00333ED3" w:rsidRPr="003B6ECF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IR2018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487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CA3A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18EF3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9E944F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CDD2EB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9A70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 I-sensys  LBP   611cn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8C5D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7ED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4FBFC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D742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A68758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1D30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 I-sensys  LBP   6230 dw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689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64D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D43D5D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42F2C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D6CCE7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0047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 I-sensys  LBP  212 dw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992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720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1098F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C83A2D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2E694B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0696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 I-sensys  LBP   611cn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AF84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1AB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 set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EDCE6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14ED7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5E43367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24CC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 I-sensys  LBP   3010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95E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B01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8F13ED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FC5B3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71A632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B6D6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 I-sensys  LBP  2900B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208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033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4BA66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3BB1A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750EB8D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A334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Laser Base MF3220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074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7B7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13742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5CA40F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0FBAC4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6DA3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LBP2900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F124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EAD45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0A1CF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04FA1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768AD6F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40A3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Ink Jet color Pixma Ip4300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6CD4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E30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F9272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5F27E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C84903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4402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Ink Jet color Pixma Ip4300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DF1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369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70072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CF949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95D12B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77B4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lastRenderedPageBreak/>
              <w:t>Canon Ink Jet color Pixma Ip4300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6198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CBB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AA7D6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9ABD4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53C994C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6F05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Ink Jet color Pixma Ip4300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D98C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BBA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15EAA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D8372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4640A8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DE78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Laser Jet color LBP7018C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F956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44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25B1D4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23E70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80C661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F1F8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Laser Jet color LBP7018C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A1A5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F5A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B4092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CFA57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066A80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EE8E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Laser Jet color LBP7018C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1C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47A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A1600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EECE2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43362C5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A8F4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Laser Jet color LBP7018C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754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6059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E08C6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77278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37CD9F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F06B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LBP6030W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EBF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84A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DDD94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E648A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4496D1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FF1D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Laser Base MF 5750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F273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E35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E072D4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A1F53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A6B8285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D079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lbp 7010C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6AC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3BD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10824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622D2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51D25BB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EF20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lbp 7010C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6B0D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B60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83F2F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0C598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9C009CD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6721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lbp 7010C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030D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EE0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434AE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9C71A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1D8C48D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CEEB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lbp 7010C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F83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56E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48D97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CB0DAF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774CCD5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FDC2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IR 2520/I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DF9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3B75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4ED9A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01004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A1E505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D8D3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IR 2230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0181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661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544AF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CD7C1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D2FDEC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756A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iRC 3220n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479C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1F4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DE17D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45C1F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FC076F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3AC9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iRC 3220n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027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7A14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822BD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93B3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C4AA28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4D29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iRC 3220n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C66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4E11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65AF6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07CCD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540153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255B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iRC 3220n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E7C1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ACD4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3D396D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D0E07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452ADA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AC9B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iR 5000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970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4795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75D6A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B88F0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7C5278F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5B93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iR2520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0A2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DF74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5A11B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66C2F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CAC15A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5409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iR5570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93B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BBE3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40D87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BCEBB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D03F4D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EA9A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MF426DW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EE5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262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075AC4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31FEA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F309452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76BC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LBP 1120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E9D4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5A8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F1F30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05D7B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08C82A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BA4C" w14:textId="77777777" w:rsidR="00333ED3" w:rsidRPr="003B6ECF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Image Runner 2425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CB6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077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0EFF1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5C35E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3F2C3A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5985" w14:textId="77777777" w:rsidR="00333ED3" w:rsidRPr="003B6ECF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 I-sensys MF426dw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3224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34F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2DCAA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C4C62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42591F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80D7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Canon C5235i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8C6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0C2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1A31F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FBF65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123028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72F8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Samsung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5D74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D7F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5BB25094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62CA2CB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BE6999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429BE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Samsung 1102 ML 1610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22D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3AC3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812354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3546B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8D096E0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4DA1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Samsung  ML 1640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004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F8D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2E2CF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80AF4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7B338D12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DAAD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Samsung  SCX - 4600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0DB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0545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FCFA5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1CA00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466E51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E0A8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Samsung Xpress M2675FN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3CE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931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B3523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65046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509592D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99EB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Samsung SCX-4200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CD6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93C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2BFFD4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02587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970283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DBCE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Lexmark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3A1D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40E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6E4CAE7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0ECF154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D33B9D5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EDF9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Lexmark X204n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2613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7EB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DC2E3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E4BD0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6A7C0E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24D9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Lexmark</w:t>
            </w: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 MS415dn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9E6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B6B5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9301F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BE3944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C822F9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C6D7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Lexmark X363dn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020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34F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87C0D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FD110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5216601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F16C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lastRenderedPageBreak/>
              <w:t>Lexmark C544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AB5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83D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F2E1BD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CAFB8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1CBE249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1219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Lexmark C544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2BD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9A04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416D2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05925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112E8BE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B35C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Lexmark C544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83A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579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6EC91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25CC14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747A0E65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93D3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Lexmark C544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AE1D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6BAD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A176D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59937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18727B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2950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Lexmark C925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95D7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204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487FC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5B382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650725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3348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Lexmark C925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138A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9E41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68E6A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66442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018A82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50F8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Lexmark C925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FA0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F63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E3885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F2F11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3E14BA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7FB7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Lexmark C925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5503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4383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0FAFE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DB734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517BB3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DA45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Lexmark </w:t>
            </w:r>
            <w:r w:rsidRPr="003B6ECF">
              <w:rPr>
                <w:lang w:val="sr-Cyrl-RS"/>
              </w:rPr>
              <w:t>CS410dn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8765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112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25AD8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ED0A8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07F5F15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DBF5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41F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587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0867F97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17D9FB0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5D688705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7CEC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 AcuLaser CX17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50D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F92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2158F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5DD95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284154B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BA8A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 AcuLaser CX17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ECF1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A4D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A72E1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FFB9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E6F186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A99F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 AcuLaser CX17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2E9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7F4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908CE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7A147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C14224D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0495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 AcuLaser CX27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B30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DB4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6F1FA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1E93A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17F3ECFF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B544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 L550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F4F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FDA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33B99F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64ED6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266B225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BA0C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 L550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215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A5B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94F65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BA76A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E15D35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083C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 L550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DAFB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D2A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71550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D78BAB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B5D6AB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C7F6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color w:val="0D0D0D"/>
                <w:sz w:val="20"/>
                <w:szCs w:val="20"/>
                <w:lang w:val="sr-Cyrl-RS"/>
              </w:rPr>
              <w:t>Epson L550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FEE9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029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C9364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34E5B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1487836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6C43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Epson Ink Jet color L310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287F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680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A3B0D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C4930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129BF6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8A35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Epson Ink Jet color L310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DDE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FDA5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1574E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303E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FE38C54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0637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Epson Ink Jet color L310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503C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color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F47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6BB3C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DC7E3C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317797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45C2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Epson Ink Jet color L310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1C1C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48F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523F8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5C398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59DF9AA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5F8A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Epson LQ570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14A3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9372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135B45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A1649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6A84CA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9067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Xerox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883F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C80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7DEBB696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56C88BCE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4710336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954E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Xerox WorkCentre 5022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CE18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32C1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1BED4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69B9F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3ED63C28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4411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Xerox 5022 1 toner crni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179E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E144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5CB18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12D732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2A1DC777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9DB4" w14:textId="77777777" w:rsidR="00333ED3" w:rsidRPr="003B6ECF" w:rsidRDefault="00333ED3" w:rsidP="00333ED3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CDB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EE3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3A65C769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</w:tcPr>
          <w:p w14:paraId="6D9FE4EA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61A6D303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EDC8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lang w:val="sr-Cyrl-RS"/>
              </w:rPr>
              <w:t>Konica Minolta Bizhub 223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EB6D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crni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58F0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DFCCB3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BCBCE1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33ED3" w:rsidRPr="003B6ECF" w14:paraId="0C9D15EC" w14:textId="77777777" w:rsidTr="00333ED3">
        <w:trPr>
          <w:trHeight w:val="330"/>
          <w:jc w:val="center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FAAC" w14:textId="77777777" w:rsidR="00333ED3" w:rsidRPr="003B6ECF" w:rsidRDefault="00333ED3" w:rsidP="00333ED3">
            <w:pPr>
              <w:pStyle w:val="Standard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Termo stampac ZEBRA gc420d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777F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02E6" w14:textId="77777777" w:rsidR="00333ED3" w:rsidRPr="003B6ECF" w:rsidRDefault="00333ED3" w:rsidP="00333ED3">
            <w:pPr>
              <w:pStyle w:val="Standard"/>
              <w:jc w:val="center"/>
              <w:rPr>
                <w:lang w:val="sr-Cyrl-RS"/>
              </w:rPr>
            </w:pPr>
            <w:r w:rsidRPr="003B6ECF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10+10 traka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9F2180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D4ED37" w14:textId="77777777" w:rsidR="00333ED3" w:rsidRPr="003B6ECF" w:rsidRDefault="00333ED3" w:rsidP="00333ED3">
            <w:pPr>
              <w:pStyle w:val="Standard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015EC865" w14:textId="77777777" w:rsidR="008D5623" w:rsidRPr="003B6ECF" w:rsidRDefault="008D5623" w:rsidP="008D562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3A6D03" w14:textId="77777777" w:rsidR="00333ED3" w:rsidRPr="003B6ECF" w:rsidRDefault="00333ED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5874C6E9" w14:textId="77777777" w:rsidR="008D5623" w:rsidRPr="003B6ECF" w:rsidRDefault="008D5623" w:rsidP="008D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Напомена: </w:t>
      </w:r>
    </w:p>
    <w:p w14:paraId="12FFAE2E" w14:textId="77777777" w:rsidR="008D5623" w:rsidRPr="003B6ECF" w:rsidRDefault="008D5623" w:rsidP="008D56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sz w:val="24"/>
          <w:szCs w:val="24"/>
          <w:lang w:val="sr-Cyrl-RS"/>
        </w:rPr>
        <w:t>Цене у табели исказати без ПДВ-а</w:t>
      </w:r>
    </w:p>
    <w:p w14:paraId="75C9C81D" w14:textId="77777777" w:rsidR="008D5623" w:rsidRPr="003B6ECF" w:rsidRDefault="008D5623" w:rsidP="008D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sz w:val="24"/>
          <w:szCs w:val="24"/>
          <w:lang w:val="sr-Cyrl-RS"/>
        </w:rPr>
        <w:t xml:space="preserve">Табела 2: </w:t>
      </w:r>
    </w:p>
    <w:tbl>
      <w:tblPr>
        <w:tblStyle w:val="TableGrid"/>
        <w:tblW w:w="10170" w:type="dxa"/>
        <w:tblInd w:w="-792" w:type="dxa"/>
        <w:tblLook w:val="04A0" w:firstRow="1" w:lastRow="0" w:firstColumn="1" w:lastColumn="0" w:noHBand="0" w:noVBand="1"/>
      </w:tblPr>
      <w:tblGrid>
        <w:gridCol w:w="6588"/>
        <w:gridCol w:w="3582"/>
      </w:tblGrid>
      <w:tr w:rsidR="008D5623" w:rsidRPr="003B6ECF" w14:paraId="2F6D38E4" w14:textId="77777777" w:rsidTr="008D5623">
        <w:trPr>
          <w:trHeight w:val="277"/>
        </w:trPr>
        <w:tc>
          <w:tcPr>
            <w:tcW w:w="6588" w:type="dxa"/>
            <w:shd w:val="clear" w:color="auto" w:fill="DEEAF6" w:themeFill="accent1" w:themeFillTint="33"/>
            <w:vAlign w:val="center"/>
          </w:tcPr>
          <w:p w14:paraId="590F0395" w14:textId="77777777" w:rsidR="008D5623" w:rsidRPr="003B6ECF" w:rsidRDefault="008D5623" w:rsidP="008D5623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B6E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вредност понуде изражена у динарима без ПДВ-а:</w:t>
            </w:r>
          </w:p>
        </w:tc>
        <w:tc>
          <w:tcPr>
            <w:tcW w:w="3582" w:type="dxa"/>
          </w:tcPr>
          <w:p w14:paraId="30095F7E" w14:textId="77777777" w:rsidR="008D5623" w:rsidRPr="003B6ECF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bCs/>
                <w:sz w:val="24"/>
                <w:szCs w:val="24"/>
                <w:lang w:val="sr-Cyrl-RS"/>
              </w:rPr>
            </w:pPr>
          </w:p>
          <w:p w14:paraId="72A141FB" w14:textId="77777777" w:rsidR="008D5623" w:rsidRPr="003B6ECF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5623" w:rsidRPr="003B6ECF" w14:paraId="0F9A4B59" w14:textId="77777777" w:rsidTr="008D5623">
        <w:tc>
          <w:tcPr>
            <w:tcW w:w="6588" w:type="dxa"/>
            <w:shd w:val="clear" w:color="auto" w:fill="DEEAF6" w:themeFill="accent1" w:themeFillTint="33"/>
            <w:vAlign w:val="center"/>
          </w:tcPr>
          <w:p w14:paraId="0C2C3C4D" w14:textId="77777777" w:rsidR="008D5623" w:rsidRPr="003B6ECF" w:rsidRDefault="008D5623" w:rsidP="008D5623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B6E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вредност понуде изражена у динарима са ПДВ-ом</w:t>
            </w:r>
          </w:p>
        </w:tc>
        <w:tc>
          <w:tcPr>
            <w:tcW w:w="3582" w:type="dxa"/>
          </w:tcPr>
          <w:p w14:paraId="181215AA" w14:textId="77777777" w:rsidR="008D5623" w:rsidRPr="003B6ECF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  <w:lang w:val="sr-Cyrl-RS"/>
              </w:rPr>
            </w:pPr>
          </w:p>
          <w:p w14:paraId="08D5DD5F" w14:textId="77777777" w:rsidR="008D5623" w:rsidRPr="003B6ECF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D5623" w:rsidRPr="003B6ECF" w14:paraId="1838BDBB" w14:textId="77777777" w:rsidTr="008D5623">
        <w:tc>
          <w:tcPr>
            <w:tcW w:w="6588" w:type="dxa"/>
            <w:shd w:val="clear" w:color="auto" w:fill="DEEAF6" w:themeFill="accent1" w:themeFillTint="33"/>
            <w:vAlign w:val="center"/>
          </w:tcPr>
          <w:p w14:paraId="2D4953E6" w14:textId="77777777" w:rsidR="008D5623" w:rsidRPr="003B6ECF" w:rsidRDefault="008D5623" w:rsidP="008D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6E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 плаћања (у календарским данима)</w:t>
            </w:r>
          </w:p>
        </w:tc>
        <w:tc>
          <w:tcPr>
            <w:tcW w:w="3582" w:type="dxa"/>
          </w:tcPr>
          <w:p w14:paraId="71246BBA" w14:textId="77777777" w:rsidR="008D5623" w:rsidRPr="003B6ECF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  <w:lang w:val="sr-Cyrl-RS"/>
              </w:rPr>
            </w:pPr>
          </w:p>
          <w:p w14:paraId="1D45C239" w14:textId="77777777" w:rsidR="008D5623" w:rsidRPr="003B6ECF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D5623" w:rsidRPr="003B6ECF" w14:paraId="289BD787" w14:textId="77777777" w:rsidTr="008D5623">
        <w:tc>
          <w:tcPr>
            <w:tcW w:w="6588" w:type="dxa"/>
            <w:shd w:val="clear" w:color="auto" w:fill="DEEAF6" w:themeFill="accent1" w:themeFillTint="33"/>
            <w:vAlign w:val="center"/>
          </w:tcPr>
          <w:p w14:paraId="53D36B2D" w14:textId="77777777" w:rsidR="008D5623" w:rsidRPr="003B6ECF" w:rsidRDefault="008D5623" w:rsidP="008D5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6EC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испоруке</w:t>
            </w:r>
          </w:p>
        </w:tc>
        <w:tc>
          <w:tcPr>
            <w:tcW w:w="3582" w:type="dxa"/>
          </w:tcPr>
          <w:p w14:paraId="70C378AF" w14:textId="77777777" w:rsidR="008D5623" w:rsidRPr="003B6ECF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  <w:lang w:val="sr-Cyrl-RS"/>
              </w:rPr>
            </w:pPr>
          </w:p>
          <w:p w14:paraId="15F9BB87" w14:textId="77777777" w:rsidR="008D5623" w:rsidRPr="003B6ECF" w:rsidRDefault="008D5623" w:rsidP="008D5623">
            <w:pPr>
              <w:pStyle w:val="BodyText1"/>
              <w:shd w:val="clear" w:color="auto" w:fill="auto"/>
              <w:spacing w:after="0" w:line="240" w:lineRule="auto"/>
              <w:ind w:right="20" w:firstLine="0"/>
              <w:jc w:val="right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14:paraId="7DA81355" w14:textId="77777777" w:rsidR="008D5623" w:rsidRPr="003B6ECF" w:rsidRDefault="008D5623" w:rsidP="008D5623">
      <w:pPr>
        <w:pStyle w:val="Default"/>
        <w:jc w:val="both"/>
        <w:rPr>
          <w:lang w:val="sr-Cyrl-RS"/>
        </w:rPr>
      </w:pPr>
    </w:p>
    <w:p w14:paraId="33FA940C" w14:textId="77777777" w:rsidR="008D5623" w:rsidRPr="003B6ECF" w:rsidRDefault="008D5623" w:rsidP="008D5623">
      <w:pPr>
        <w:pStyle w:val="Default"/>
        <w:jc w:val="both"/>
        <w:rPr>
          <w:lang w:val="sr-Cyrl-RS"/>
        </w:rPr>
      </w:pPr>
    </w:p>
    <w:p w14:paraId="2F0E670E" w14:textId="77777777" w:rsidR="008D5623" w:rsidRPr="003B6ECF" w:rsidRDefault="008D5623" w:rsidP="008D562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943DA1" w14:textId="77777777" w:rsidR="008D5623" w:rsidRPr="003B6ECF" w:rsidRDefault="008D5623" w:rsidP="008D5623">
      <w:pPr>
        <w:rPr>
          <w:lang w:val="sr-Cyrl-RS"/>
        </w:rPr>
      </w:pPr>
    </w:p>
    <w:p w14:paraId="100D3683" w14:textId="77777777" w:rsidR="00832BEE" w:rsidRPr="003B6ECF" w:rsidRDefault="00832BEE" w:rsidP="00832BEE">
      <w:pPr>
        <w:tabs>
          <w:tab w:val="left" w:pos="301"/>
        </w:tabs>
        <w:jc w:val="both"/>
        <w:rPr>
          <w:rFonts w:eastAsia="TimesNewRomanPSMT"/>
          <w:bCs/>
          <w:lang w:val="sr-Cyrl-RS"/>
        </w:rPr>
      </w:pPr>
    </w:p>
    <w:p w14:paraId="65F0FE14" w14:textId="77777777" w:rsidR="00832BEE" w:rsidRPr="003B6ECF" w:rsidRDefault="00832BEE" w:rsidP="00832BEE">
      <w:pPr>
        <w:tabs>
          <w:tab w:val="left" w:pos="301"/>
        </w:tabs>
        <w:jc w:val="both"/>
        <w:rPr>
          <w:rFonts w:ascii="Times New Roman" w:eastAsia="TimesNewRomanPSMT" w:hAnsi="Times New Roman" w:cs="Times New Roman"/>
          <w:bCs/>
          <w:lang w:val="sr-Cyrl-RS"/>
        </w:rPr>
      </w:pPr>
      <w:r w:rsidRPr="003B6ECF">
        <w:rPr>
          <w:rFonts w:ascii="Times New Roman" w:eastAsia="TimesNewRomanPSMT" w:hAnsi="Times New Roman" w:cs="Times New Roman"/>
          <w:bCs/>
          <w:lang w:val="sr-Cyrl-RS"/>
        </w:rPr>
        <w:t xml:space="preserve">У ___________________        </w:t>
      </w:r>
      <w:r w:rsidRPr="003B6ECF">
        <w:rPr>
          <w:rFonts w:ascii="Times New Roman" w:eastAsia="TimesNewRomanPSMT" w:hAnsi="Times New Roman" w:cs="Times New Roman"/>
          <w:bCs/>
          <w:lang w:val="sr-Cyrl-RS"/>
        </w:rPr>
        <w:tab/>
      </w:r>
      <w:r w:rsidRPr="003B6ECF">
        <w:rPr>
          <w:rFonts w:ascii="Times New Roman" w:eastAsia="TimesNewRomanPSMT" w:hAnsi="Times New Roman" w:cs="Times New Roman"/>
          <w:bCs/>
          <w:lang w:val="sr-Cyrl-RS"/>
        </w:rPr>
        <w:tab/>
      </w:r>
      <w:r w:rsidRPr="003B6ECF">
        <w:rPr>
          <w:rFonts w:ascii="Times New Roman" w:eastAsia="TimesNewRomanPSMT" w:hAnsi="Times New Roman" w:cs="Times New Roman"/>
          <w:bCs/>
          <w:lang w:val="sr-Cyrl-RS"/>
        </w:rPr>
        <w:tab/>
        <w:t xml:space="preserve">                                   </w:t>
      </w:r>
      <w:r w:rsidR="00512A1E" w:rsidRPr="003B6ECF">
        <w:rPr>
          <w:rFonts w:ascii="Times New Roman" w:eastAsia="TimesNewRomanPSMT" w:hAnsi="Times New Roman" w:cs="Times New Roman"/>
          <w:bCs/>
          <w:lang w:val="sr-Cyrl-RS"/>
        </w:rPr>
        <w:t xml:space="preserve">    </w:t>
      </w:r>
      <w:r w:rsidRPr="003B6ECF">
        <w:rPr>
          <w:rFonts w:ascii="Times New Roman" w:eastAsia="TimesNewRomanPSMT" w:hAnsi="Times New Roman" w:cs="Times New Roman"/>
          <w:bCs/>
          <w:lang w:val="sr-Cyrl-RS"/>
        </w:rPr>
        <w:t xml:space="preserve">   Понуђач</w:t>
      </w:r>
    </w:p>
    <w:p w14:paraId="695031D6" w14:textId="77777777" w:rsidR="00832BEE" w:rsidRPr="003B6ECF" w:rsidRDefault="00832BEE" w:rsidP="00832BEE">
      <w:pPr>
        <w:ind w:left="2880" w:firstLine="720"/>
        <w:jc w:val="both"/>
        <w:rPr>
          <w:rFonts w:ascii="Times New Roman" w:eastAsia="TimesNewRomanPSMT" w:hAnsi="Times New Roman" w:cs="Times New Roman"/>
          <w:bCs/>
          <w:lang w:val="sr-Cyrl-RS"/>
        </w:rPr>
      </w:pPr>
      <w:r w:rsidRPr="003B6ECF">
        <w:rPr>
          <w:rFonts w:ascii="Times New Roman" w:eastAsia="TimesNewRomanPSMT" w:hAnsi="Times New Roman" w:cs="Times New Roman"/>
          <w:bCs/>
          <w:lang w:val="sr-Cyrl-RS"/>
        </w:rPr>
        <w:t xml:space="preserve">          М. П.  </w:t>
      </w:r>
    </w:p>
    <w:p w14:paraId="4494C026" w14:textId="77777777" w:rsidR="00832BEE" w:rsidRPr="003B6ECF" w:rsidRDefault="00832BEE" w:rsidP="00832BEE">
      <w:pPr>
        <w:jc w:val="both"/>
        <w:rPr>
          <w:rFonts w:eastAsia="TimesNewRomanPSMT"/>
          <w:bCs/>
          <w:lang w:val="sr-Cyrl-RS"/>
        </w:rPr>
      </w:pPr>
      <w:r w:rsidRPr="003B6ECF">
        <w:rPr>
          <w:rFonts w:ascii="Times New Roman" w:eastAsia="TimesNewRomanPSMT" w:hAnsi="Times New Roman" w:cs="Times New Roman"/>
          <w:bCs/>
          <w:lang w:val="sr-Cyrl-RS"/>
        </w:rPr>
        <w:t>Дана:   ___________</w:t>
      </w:r>
      <w:r w:rsidRPr="003B6ECF">
        <w:rPr>
          <w:rFonts w:ascii="Times New Roman" w:eastAsia="TimesNewRomanPSMT" w:hAnsi="Times New Roman" w:cs="Times New Roman"/>
          <w:bCs/>
          <w:lang w:val="sr-Cyrl-RS"/>
        </w:rPr>
        <w:tab/>
      </w:r>
      <w:r w:rsidRPr="003B6ECF">
        <w:rPr>
          <w:rFonts w:ascii="Times New Roman" w:eastAsia="TimesNewRomanPSMT" w:hAnsi="Times New Roman" w:cs="Times New Roman"/>
          <w:bCs/>
          <w:lang w:val="sr-Cyrl-RS"/>
        </w:rPr>
        <w:tab/>
        <w:t xml:space="preserve">                                                            _________________________</w:t>
      </w:r>
    </w:p>
    <w:p w14:paraId="199C50BE" w14:textId="77777777" w:rsidR="00832BEE" w:rsidRPr="003B6ECF" w:rsidRDefault="00832BEE" w:rsidP="00832BEE">
      <w:pPr>
        <w:jc w:val="both"/>
        <w:rPr>
          <w:lang w:val="sr-Cyrl-RS"/>
        </w:rPr>
      </w:pPr>
    </w:p>
    <w:p w14:paraId="1CD241D2" w14:textId="77777777" w:rsidR="00333ED3" w:rsidRPr="003B6ECF" w:rsidRDefault="00333ED3" w:rsidP="00832BE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sz w:val="24"/>
          <w:szCs w:val="24"/>
          <w:lang w:val="sr-Cyrl-RS"/>
        </w:rPr>
        <w:t>Најповољнији понуђач ће након стручне оцене понуда потписати уговор са Наручиоцем.</w:t>
      </w:r>
    </w:p>
    <w:p w14:paraId="4933E2FD" w14:textId="77777777" w:rsidR="00333ED3" w:rsidRPr="003B6ECF" w:rsidRDefault="00333ED3" w:rsidP="00333E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да је обим добара немогуће предвидети, Уговор ће бити закључен најдуже на период од годину дана, а до висине процењене вредности ове набавке. Контрола квалитета испоручених добара ће се вршити приликом преузимања добара од стране наручиоца. Недостаци приликом преузимање добара </w:t>
      </w:r>
      <w:r w:rsidR="00F55C49" w:rsidRPr="003B6ECF">
        <w:rPr>
          <w:rFonts w:ascii="Times New Roman" w:hAnsi="Times New Roman" w:cs="Times New Roman"/>
          <w:sz w:val="24"/>
          <w:szCs w:val="24"/>
          <w:lang w:val="sr-Cyrl-RS"/>
        </w:rPr>
        <w:t xml:space="preserve">ће се констатовати записником. </w:t>
      </w:r>
    </w:p>
    <w:p w14:paraId="6697EB9C" w14:textId="77777777" w:rsidR="0023591E" w:rsidRPr="003B6ECF" w:rsidRDefault="00333ED3" w:rsidP="00333E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6ECF">
        <w:rPr>
          <w:rFonts w:ascii="Times New Roman" w:hAnsi="Times New Roman" w:cs="Times New Roman"/>
          <w:sz w:val="24"/>
          <w:szCs w:val="24"/>
          <w:lang w:val="sr-Cyrl-RS"/>
        </w:rPr>
        <w:t>Испорука добара вршиће се сукцесивно према потребама Наручиоца на адресу Наручиоца, а највише до висине процењене вредности набавке на годишњем нивоу. Наручилац задржава право да од изабраног понуђача купује добра која се не налазе у техничкој спецификацији у случају да се јави потреба Наручиоца. У случају да Наручилац затражи испоруку добара која нису наведена у спецификацији обрасца понуде, та добра ће се плаћати према понуђеним ценама за сродна добра из спецификације обрасца понуде, уз претходно добијање сагласности овлашћеног лица Наручиоца.</w:t>
      </w:r>
    </w:p>
    <w:sectPr w:rsidR="0023591E" w:rsidRPr="003B6ECF" w:rsidSect="008D5623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7A26" w14:textId="77777777" w:rsidR="00476CAC" w:rsidRDefault="00476CAC" w:rsidP="000514F6">
      <w:pPr>
        <w:spacing w:after="0" w:line="240" w:lineRule="auto"/>
      </w:pPr>
      <w:r>
        <w:separator/>
      </w:r>
    </w:p>
  </w:endnote>
  <w:endnote w:type="continuationSeparator" w:id="0">
    <w:p w14:paraId="24CE053E" w14:textId="77777777" w:rsidR="00476CAC" w:rsidRDefault="00476CAC" w:rsidP="0005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EF65" w14:textId="77777777" w:rsidR="00333ED3" w:rsidRDefault="00333ED3">
    <w:pPr>
      <w:pStyle w:val="Footer"/>
    </w:pPr>
    <w:r w:rsidRPr="00704907">
      <w:rPr>
        <w:noProof/>
      </w:rPr>
      <w:drawing>
        <wp:inline distT="0" distB="0" distL="0" distR="0" wp14:anchorId="62A91983" wp14:editId="0C44B167">
          <wp:extent cx="5855055" cy="241401"/>
          <wp:effectExtent l="19050" t="0" r="0" b="0"/>
          <wp:docPr id="3" name="Picture 4" descr="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2853" cy="243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F739" w14:textId="77777777" w:rsidR="00476CAC" w:rsidRDefault="00476CAC" w:rsidP="000514F6">
      <w:pPr>
        <w:spacing w:after="0" w:line="240" w:lineRule="auto"/>
      </w:pPr>
      <w:r>
        <w:separator/>
      </w:r>
    </w:p>
  </w:footnote>
  <w:footnote w:type="continuationSeparator" w:id="0">
    <w:p w14:paraId="2DEB8F04" w14:textId="77777777" w:rsidR="00476CAC" w:rsidRDefault="00476CAC" w:rsidP="0005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DFAF" w14:textId="77777777" w:rsidR="00333ED3" w:rsidRDefault="00333ED3">
    <w:pPr>
      <w:pStyle w:val="Header"/>
    </w:pPr>
    <w:r w:rsidRPr="00704907">
      <w:rPr>
        <w:noProof/>
      </w:rPr>
      <w:drawing>
        <wp:inline distT="0" distB="0" distL="0" distR="0" wp14:anchorId="16A8F964" wp14:editId="6B742B2C">
          <wp:extent cx="5943600" cy="984885"/>
          <wp:effectExtent l="0" t="0" r="0" b="5715"/>
          <wp:docPr id="5" name="Picture 5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84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570A2"/>
    <w:multiLevelType w:val="hybridMultilevel"/>
    <w:tmpl w:val="ADE4A3C0"/>
    <w:lvl w:ilvl="0" w:tplc="8A50A4D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eastAsia="en-US" w:bidi="ar-SA"/>
      </w:rPr>
    </w:lvl>
    <w:lvl w:ilvl="1" w:tplc="BC745FBE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72E42100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4A261AC2">
      <w:numFmt w:val="bullet"/>
      <w:lvlText w:val="•"/>
      <w:lvlJc w:val="left"/>
      <w:pPr>
        <w:ind w:left="3648" w:hanging="360"/>
      </w:pPr>
      <w:rPr>
        <w:rFonts w:hint="default"/>
        <w:lang w:eastAsia="en-US" w:bidi="ar-SA"/>
      </w:rPr>
    </w:lvl>
    <w:lvl w:ilvl="4" w:tplc="05FAAB44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5" w:tplc="03623EC2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  <w:lvl w:ilvl="6" w:tplc="16ECD0BE">
      <w:numFmt w:val="bullet"/>
      <w:lvlText w:val="•"/>
      <w:lvlJc w:val="left"/>
      <w:pPr>
        <w:ind w:left="6456" w:hanging="360"/>
      </w:pPr>
      <w:rPr>
        <w:rFonts w:hint="default"/>
        <w:lang w:eastAsia="en-US" w:bidi="ar-SA"/>
      </w:rPr>
    </w:lvl>
    <w:lvl w:ilvl="7" w:tplc="7E1A2CDE">
      <w:numFmt w:val="bullet"/>
      <w:lvlText w:val="•"/>
      <w:lvlJc w:val="left"/>
      <w:pPr>
        <w:ind w:left="7392" w:hanging="360"/>
      </w:pPr>
      <w:rPr>
        <w:rFonts w:hint="default"/>
        <w:lang w:eastAsia="en-US" w:bidi="ar-SA"/>
      </w:rPr>
    </w:lvl>
    <w:lvl w:ilvl="8" w:tplc="B3C05C96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2" w15:restartNumberingAfterBreak="0">
    <w:nsid w:val="6F1D03A2"/>
    <w:multiLevelType w:val="hybridMultilevel"/>
    <w:tmpl w:val="337EF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23"/>
    <w:rsid w:val="000514F6"/>
    <w:rsid w:val="000A6215"/>
    <w:rsid w:val="001F4712"/>
    <w:rsid w:val="0023591E"/>
    <w:rsid w:val="002F0331"/>
    <w:rsid w:val="00333ED3"/>
    <w:rsid w:val="00381FE5"/>
    <w:rsid w:val="00397E2F"/>
    <w:rsid w:val="003B6ECF"/>
    <w:rsid w:val="00476CAC"/>
    <w:rsid w:val="005022FE"/>
    <w:rsid w:val="00512A1E"/>
    <w:rsid w:val="00526F2F"/>
    <w:rsid w:val="006F070B"/>
    <w:rsid w:val="00832BEE"/>
    <w:rsid w:val="008D5623"/>
    <w:rsid w:val="00AD5C18"/>
    <w:rsid w:val="00BB428F"/>
    <w:rsid w:val="00DC46A2"/>
    <w:rsid w:val="00F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2923"/>
  <w15:docId w15:val="{6E20B57E-7F2B-46D8-82E7-5C2FB1A9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23"/>
  </w:style>
  <w:style w:type="paragraph" w:styleId="Footer">
    <w:name w:val="footer"/>
    <w:basedOn w:val="Normal"/>
    <w:link w:val="FooterChar"/>
    <w:uiPriority w:val="99"/>
    <w:unhideWhenUsed/>
    <w:rsid w:val="008D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23"/>
  </w:style>
  <w:style w:type="table" w:styleId="TableGrid">
    <w:name w:val="Table Grid"/>
    <w:basedOn w:val="TableNormal"/>
    <w:uiPriority w:val="59"/>
    <w:rsid w:val="008D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8D56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5623"/>
    <w:pPr>
      <w:shd w:val="clear" w:color="auto" w:fill="FFFFFF"/>
      <w:spacing w:after="4500" w:line="461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8D5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2BEE"/>
    <w:rPr>
      <w:color w:val="0000FF"/>
      <w:u w:val="single"/>
    </w:rPr>
  </w:style>
  <w:style w:type="character" w:customStyle="1" w:styleId="ListParagraphChar">
    <w:name w:val="List Paragraph Char"/>
    <w:aliases w:val="---- Char"/>
    <w:basedOn w:val="DefaultParagraphFont"/>
    <w:link w:val="ListParagraph"/>
    <w:rsid w:val="00832BEE"/>
  </w:style>
  <w:style w:type="paragraph" w:customStyle="1" w:styleId="Standard">
    <w:name w:val="Standard"/>
    <w:rsid w:val="00333E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6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.brkic@fink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Nenad</cp:lastModifiedBy>
  <cp:revision>3</cp:revision>
  <cp:lastPrinted>2020-11-26T10:50:00Z</cp:lastPrinted>
  <dcterms:created xsi:type="dcterms:W3CDTF">2022-03-11T09:49:00Z</dcterms:created>
  <dcterms:modified xsi:type="dcterms:W3CDTF">2022-03-12T10:07:00Z</dcterms:modified>
</cp:coreProperties>
</file>