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2B" w:rsidRPr="0003282B" w:rsidRDefault="0003282B" w:rsidP="000328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28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Пекиншког технолошког института</w:t>
      </w:r>
      <w:r w:rsidR="00CE18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академску 2020/21. годину</w:t>
      </w:r>
    </w:p>
    <w:p w:rsidR="0003282B" w:rsidRDefault="0003282B" w:rsidP="002153F8">
      <w:pPr>
        <w:jc w:val="both"/>
        <w:rPr>
          <w:lang w:val="sr-Cyrl-RS"/>
        </w:rPr>
      </w:pPr>
    </w:p>
    <w:p w:rsidR="0003282B" w:rsidRDefault="002153F8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Пекиншки </w:t>
      </w:r>
      <w:r w:rsidR="00CE180C">
        <w:rPr>
          <w:rFonts w:ascii="Times New Roman" w:hAnsi="Times New Roman" w:cs="Times New Roman"/>
          <w:sz w:val="24"/>
          <w:szCs w:val="24"/>
          <w:lang w:val="sr-Cyrl-RS"/>
        </w:rPr>
        <w:t xml:space="preserve">технолошки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додељује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 3 стипендије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Кинеског савета за стипендије за похађање мастер и докторских студија</w:t>
      </w:r>
      <w:r w:rsidR="00CE180C">
        <w:rPr>
          <w:rFonts w:ascii="Times New Roman" w:hAnsi="Times New Roman" w:cs="Times New Roman"/>
          <w:sz w:val="24"/>
          <w:szCs w:val="24"/>
          <w:lang w:val="sr-Cyrl-RS"/>
        </w:rPr>
        <w:t xml:space="preserve"> на Институту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53F8" w:rsidRDefault="002153F8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покрива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школарину, смештај, здравствено осигурање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месечну стипендију (3000 </w:t>
      </w:r>
      <w:proofErr w:type="spellStart"/>
      <w:r w:rsidRPr="002153F8">
        <w:rPr>
          <w:rFonts w:ascii="Times New Roman" w:hAnsi="Times New Roman" w:cs="Times New Roman"/>
          <w:sz w:val="24"/>
          <w:szCs w:val="24"/>
          <w:lang w:val="sr-Cyrl-RS"/>
        </w:rPr>
        <w:t>ренминби</w:t>
      </w:r>
      <w:proofErr w:type="spellEnd"/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 за мастер и 3500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РМБ за докторске студије). </w:t>
      </w:r>
    </w:p>
    <w:p w:rsidR="002153F8" w:rsidRDefault="002153F8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3F8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додељују за период од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2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(мастер студије), односно 4 године (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докторске 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53F8" w:rsidRDefault="002153F8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Процедура пријављивања: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Заинтересовани кандидати треба да доставе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Министарству просвете, науке и технолошког 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попуњен формулар за прелиминарну пријаву на имејл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адресу: jelena.pazun@mpn.gov.rs. Министарство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проследити формуларе Пекиншком технолошком институту, након чега ће Институт одабрати до 3 кандидата која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лично контактирати и обавестити их о детаљима процедуре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t>пријаве.</w:t>
      </w:r>
      <w:r w:rsidRPr="002153F8">
        <w:rPr>
          <w:rFonts w:ascii="Times New Roman" w:hAnsi="Times New Roman" w:cs="Times New Roman"/>
          <w:sz w:val="24"/>
          <w:szCs w:val="24"/>
          <w:lang w:val="sr-Cyrl-RS"/>
        </w:rPr>
        <w:cr/>
      </w:r>
    </w:p>
    <w:p w:rsidR="002153F8" w:rsidRPr="002153F8" w:rsidRDefault="002153F8" w:rsidP="002153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15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прелиминарно аплицирање: 10. јануар 2020. године</w:t>
      </w:r>
    </w:p>
    <w:p w:rsidR="002153F8" w:rsidRDefault="002153F8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80C" w:rsidRDefault="00CE180C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Информацију о с</w:t>
      </w:r>
      <w:r w:rsidRPr="00CE180C">
        <w:rPr>
          <w:rFonts w:ascii="Times New Roman" w:hAnsi="Times New Roman" w:cs="Times New Roman"/>
          <w:sz w:val="24"/>
          <w:szCs w:val="24"/>
          <w:lang w:val="sr-Cyrl-RS"/>
        </w:rPr>
        <w:t>типендиј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CE180C">
        <w:rPr>
          <w:rFonts w:ascii="Times New Roman" w:hAnsi="Times New Roman" w:cs="Times New Roman"/>
          <w:sz w:val="24"/>
          <w:szCs w:val="24"/>
          <w:lang w:val="sr-Cyrl-RS"/>
        </w:rPr>
        <w:t xml:space="preserve"> Пекиншког технолошког института</w:t>
      </w:r>
      <w:r w:rsidR="00215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можете погледати </w:t>
      </w:r>
      <w:hyperlink r:id="rId4" w:history="1">
        <w:r w:rsidR="002153F8" w:rsidRPr="00CE180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на сајту Министарства просвете, науке и технолошког развоја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153F8" w:rsidRPr="002153F8" w:rsidRDefault="00CE180C" w:rsidP="002153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Пропозиције конкурса можете </w:t>
      </w:r>
      <w:r w:rsidR="002153F8">
        <w:rPr>
          <w:rFonts w:ascii="Times New Roman" w:hAnsi="Times New Roman" w:cs="Times New Roman"/>
          <w:sz w:val="24"/>
          <w:szCs w:val="24"/>
          <w:lang w:val="sr-Cyrl-RS"/>
        </w:rPr>
        <w:t>погледати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CE180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2153F8" w:rsidRPr="0021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2B"/>
    <w:rsid w:val="0003282B"/>
    <w:rsid w:val="001C3816"/>
    <w:rsid w:val="002153F8"/>
    <w:rsid w:val="00C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9C18"/>
  <w15:chartTrackingRefBased/>
  <w15:docId w15:val="{7F20CABA-5D80-426D-9BAF-459803E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n.gov.rs/wp-content/uploads/2019/12/Propozicije-konkursa.pdf" TargetMode="External"/><Relationship Id="rId4" Type="http://schemas.openxmlformats.org/officeDocument/2006/relationships/hyperlink" Target="http://www.mpn.gov.rs/wp-content/uploads/2019/12/Tekst-konkur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2019-12-17T14:55:00Z</dcterms:created>
  <dcterms:modified xsi:type="dcterms:W3CDTF">2019-12-17T15:21:00Z</dcterms:modified>
</cp:coreProperties>
</file>